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07"/>
        <w:gridCol w:w="3376"/>
        <w:gridCol w:w="3331"/>
        <w:gridCol w:w="655"/>
        <w:gridCol w:w="936"/>
        <w:gridCol w:w="917"/>
      </w:tblGrid>
      <w:tr w:rsidR="000B37C8" w:rsidTr="00E23A77">
        <w:tc>
          <w:tcPr>
            <w:tcW w:w="707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376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3331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نویسنده/مترجم</w:t>
            </w:r>
          </w:p>
        </w:tc>
        <w:tc>
          <w:tcPr>
            <w:tcW w:w="655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936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917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سال انتشار</w:t>
            </w:r>
          </w:p>
        </w:tc>
      </w:tr>
      <w:tr w:rsidR="000B37C8" w:rsidTr="00E23A77">
        <w:tc>
          <w:tcPr>
            <w:tcW w:w="707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376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</w:t>
            </w:r>
            <w:r w:rsidR="00D977B6">
              <w:rPr>
                <w:rFonts w:cs="Nazanin" w:hint="cs"/>
                <w:sz w:val="28"/>
                <w:szCs w:val="28"/>
                <w:rtl/>
              </w:rPr>
              <w:t>2022</w:t>
            </w:r>
            <w:r w:rsidR="00B843BE">
              <w:rPr>
                <w:rFonts w:cs="Nazanin" w:hint="cs"/>
                <w:sz w:val="28"/>
                <w:szCs w:val="28"/>
                <w:rtl/>
              </w:rPr>
              <w:t xml:space="preserve"> جلد اول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اصول اقدامات پرستاری</w:t>
            </w:r>
          </w:p>
        </w:tc>
        <w:tc>
          <w:tcPr>
            <w:tcW w:w="3331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محسن کوشان- دکتر نعمت اله شموسی</w:t>
            </w:r>
          </w:p>
        </w:tc>
        <w:tc>
          <w:tcPr>
            <w:tcW w:w="655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0B37C8" w:rsidTr="00E23A77">
        <w:tc>
          <w:tcPr>
            <w:tcW w:w="707" w:type="dxa"/>
          </w:tcPr>
          <w:p w:rsidR="00510CEA" w:rsidRDefault="00510CE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6" w:type="dxa"/>
          </w:tcPr>
          <w:p w:rsidR="00510CEA" w:rsidRDefault="00D977B6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سودارث2022 </w:t>
            </w:r>
            <w:r w:rsidR="00B843BE">
              <w:rPr>
                <w:rFonts w:cs="Nazanin" w:hint="cs"/>
                <w:sz w:val="28"/>
                <w:szCs w:val="28"/>
                <w:rtl/>
              </w:rPr>
              <w:t xml:space="preserve">جلد دوم </w:t>
            </w:r>
            <w:r>
              <w:rPr>
                <w:rFonts w:cs="Nazanin" w:hint="cs"/>
                <w:sz w:val="28"/>
                <w:szCs w:val="28"/>
                <w:rtl/>
              </w:rPr>
              <w:t>مدیریت درد، آب و الکترولیت، شوک، سرطان و مراقبت های پایان عمر</w:t>
            </w:r>
          </w:p>
        </w:tc>
        <w:tc>
          <w:tcPr>
            <w:tcW w:w="3331" w:type="dxa"/>
          </w:tcPr>
          <w:p w:rsidR="00510CEA" w:rsidRDefault="00D977B6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زهرا هادیان جزی- دکتر ندا ثنایی- دکتر شبنم السادات شریعت پناهی- دکتر فرشته جواهری طهرانی</w:t>
            </w:r>
          </w:p>
        </w:tc>
        <w:tc>
          <w:tcPr>
            <w:tcW w:w="655" w:type="dxa"/>
          </w:tcPr>
          <w:p w:rsidR="00510CEA" w:rsidRDefault="00D977B6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D977B6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D977B6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0B37C8" w:rsidTr="00E23A77">
        <w:tc>
          <w:tcPr>
            <w:tcW w:w="707" w:type="dxa"/>
          </w:tcPr>
          <w:p w:rsidR="00510CEA" w:rsidRDefault="00D977B6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376" w:type="dxa"/>
          </w:tcPr>
          <w:p w:rsidR="00510CEA" w:rsidRDefault="00B843BE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</w:t>
            </w:r>
            <w:r w:rsidR="00E40EA5">
              <w:rPr>
                <w:rFonts w:cs="Nazanin" w:hint="cs"/>
                <w:sz w:val="28"/>
                <w:szCs w:val="28"/>
                <w:rtl/>
              </w:rPr>
              <w:t xml:space="preserve">ستاری داخلی </w:t>
            </w:r>
            <w:r w:rsidR="00E40EA5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="00E40EA5"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سوم مفاهیم و مراقبت های پرستاری قبل از عمل جراحی</w:t>
            </w:r>
          </w:p>
        </w:tc>
        <w:tc>
          <w:tcPr>
            <w:tcW w:w="3331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هومن شهسواری- دکتر زهرا زارع- دکتر گلنار قانع</w:t>
            </w:r>
          </w:p>
        </w:tc>
        <w:tc>
          <w:tcPr>
            <w:tcW w:w="655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0B37C8" w:rsidTr="00E23A77">
        <w:tc>
          <w:tcPr>
            <w:tcW w:w="707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376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چهارم تنفس و تبادلات گازی</w:t>
            </w:r>
          </w:p>
        </w:tc>
        <w:tc>
          <w:tcPr>
            <w:tcW w:w="3331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حسین شیری- راضیه غفوری</w:t>
            </w:r>
          </w:p>
        </w:tc>
        <w:tc>
          <w:tcPr>
            <w:tcW w:w="655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E40EA5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0B37C8" w:rsidTr="00E23A77">
        <w:tc>
          <w:tcPr>
            <w:tcW w:w="707" w:type="dxa"/>
          </w:tcPr>
          <w:p w:rsidR="00510CEA" w:rsidRDefault="00EB3AA4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376" w:type="dxa"/>
          </w:tcPr>
          <w:p w:rsidR="00510CEA" w:rsidRDefault="00EB3AA4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پنجم قلب و عروق و گردش خون</w:t>
            </w:r>
          </w:p>
        </w:tc>
        <w:tc>
          <w:tcPr>
            <w:tcW w:w="3331" w:type="dxa"/>
          </w:tcPr>
          <w:p w:rsidR="00510CEA" w:rsidRDefault="00EB3AA4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معصومه ذاکری مقدم- فاطمه اردستانی محمدی- فائزه صمدی</w:t>
            </w:r>
          </w:p>
        </w:tc>
        <w:tc>
          <w:tcPr>
            <w:tcW w:w="655" w:type="dxa"/>
          </w:tcPr>
          <w:p w:rsidR="00510CEA" w:rsidRDefault="00EB3AA4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EB3AA4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EB3AA4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0B37C8" w:rsidTr="00E23A77">
        <w:tc>
          <w:tcPr>
            <w:tcW w:w="707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376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ششم خون</w:t>
            </w:r>
          </w:p>
        </w:tc>
        <w:tc>
          <w:tcPr>
            <w:tcW w:w="3331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سیده فاطمه جلالی نیا</w:t>
            </w:r>
          </w:p>
        </w:tc>
        <w:tc>
          <w:tcPr>
            <w:tcW w:w="655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0B37C8" w:rsidTr="00E23A77">
        <w:tc>
          <w:tcPr>
            <w:tcW w:w="707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376" w:type="dxa"/>
          </w:tcPr>
          <w:p w:rsidR="00510CEA" w:rsidRDefault="005120BA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هفتم </w:t>
            </w:r>
            <w:r w:rsidR="00042407">
              <w:rPr>
                <w:rFonts w:cs="Nazanin" w:hint="cs"/>
                <w:sz w:val="28"/>
                <w:szCs w:val="28"/>
                <w:rtl/>
              </w:rPr>
              <w:t>ایمونولوژی،ایدز، آلرژی و روماتولوژی</w:t>
            </w:r>
          </w:p>
        </w:tc>
        <w:tc>
          <w:tcPr>
            <w:tcW w:w="3331" w:type="dxa"/>
          </w:tcPr>
          <w:p w:rsidR="00510CEA" w:rsidRDefault="00042407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هومن شهسواری- زهرا زارع- یلدا صفر علی</w:t>
            </w:r>
          </w:p>
        </w:tc>
        <w:tc>
          <w:tcPr>
            <w:tcW w:w="655" w:type="dxa"/>
          </w:tcPr>
          <w:p w:rsidR="00510CEA" w:rsidRDefault="00042407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510CEA" w:rsidRDefault="00042407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510CEA" w:rsidRDefault="00042407" w:rsidP="0099783D">
            <w:pPr>
              <w:jc w:val="center"/>
              <w:rPr>
                <w:rFonts w:cs="Nazanin"/>
                <w:sz w:val="28"/>
                <w:szCs w:val="28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376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هشتم ارتوپدی</w:t>
            </w:r>
          </w:p>
        </w:tc>
        <w:tc>
          <w:tcPr>
            <w:tcW w:w="3331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میترا زندی- دکتر حمیده ابراهیمی</w:t>
            </w:r>
          </w:p>
        </w:tc>
        <w:tc>
          <w:tcPr>
            <w:tcW w:w="655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376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پرستاری داخلی- جراحی برونر و سودارث 2022 جلد نهم گوارش</w:t>
            </w:r>
          </w:p>
        </w:tc>
        <w:tc>
          <w:tcPr>
            <w:tcW w:w="3331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ناهید دهقان نیری</w:t>
            </w:r>
          </w:p>
        </w:tc>
        <w:tc>
          <w:tcPr>
            <w:tcW w:w="655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3376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دهم چاقی، کبد، غدد، دیابت و مجاری صفراوی</w:t>
            </w:r>
          </w:p>
        </w:tc>
        <w:tc>
          <w:tcPr>
            <w:tcW w:w="3331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سجاد نریمانی- بتول محمدی</w:t>
            </w:r>
          </w:p>
        </w:tc>
        <w:tc>
          <w:tcPr>
            <w:tcW w:w="655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04240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</w:t>
            </w:r>
            <w:r w:rsidR="00BC0676">
              <w:rPr>
                <w:rFonts w:cs="Nazanin" w:hint="cs"/>
                <w:sz w:val="28"/>
                <w:szCs w:val="28"/>
                <w:rtl/>
              </w:rPr>
              <w:t>ندیشه رفیع</w:t>
            </w:r>
          </w:p>
        </w:tc>
        <w:tc>
          <w:tcPr>
            <w:tcW w:w="917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376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یازدهم کلیه و مجاری ادراری</w:t>
            </w:r>
          </w:p>
        </w:tc>
        <w:tc>
          <w:tcPr>
            <w:tcW w:w="3331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اسماعیل شریعت- فاطمه توکلی</w:t>
            </w:r>
          </w:p>
        </w:tc>
        <w:tc>
          <w:tcPr>
            <w:tcW w:w="655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042407" w:rsidRDefault="00BC067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3376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دوازدهم عملکرد تولید مثل و بیماری های پستان</w:t>
            </w:r>
          </w:p>
        </w:tc>
        <w:tc>
          <w:tcPr>
            <w:tcW w:w="3331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فرنوش عزیزی- مریم پران</w:t>
            </w:r>
          </w:p>
        </w:tc>
        <w:tc>
          <w:tcPr>
            <w:tcW w:w="655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3376" w:type="dxa"/>
          </w:tcPr>
          <w:p w:rsidR="00042407" w:rsidRDefault="00321DEE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چهاردهم </w:t>
            </w:r>
            <w:r w:rsidR="001A236D">
              <w:rPr>
                <w:rFonts w:cs="Nazanin" w:hint="cs"/>
                <w:sz w:val="28"/>
                <w:szCs w:val="28"/>
                <w:rtl/>
              </w:rPr>
              <w:t>چشم و گوش</w:t>
            </w:r>
          </w:p>
        </w:tc>
        <w:tc>
          <w:tcPr>
            <w:tcW w:w="3331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حانیه غلام نژاد</w:t>
            </w:r>
          </w:p>
        </w:tc>
        <w:tc>
          <w:tcPr>
            <w:tcW w:w="655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3376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داخلی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جراحی برونر و سودارث 2022 جلد پانزدهم مغزو اعصاب</w:t>
            </w:r>
          </w:p>
        </w:tc>
        <w:tc>
          <w:tcPr>
            <w:tcW w:w="3331" w:type="dxa"/>
          </w:tcPr>
          <w:p w:rsidR="00042407" w:rsidRPr="001A236D" w:rsidRDefault="001A236D" w:rsidP="0099783D">
            <w:pPr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میترا زندی</w:t>
            </w:r>
            <w:r>
              <w:rPr>
                <w:rFonts w:cs="Calibri" w:hint="cs"/>
                <w:sz w:val="28"/>
                <w:szCs w:val="28"/>
                <w:rtl/>
              </w:rPr>
              <w:t>_ عاطفه سلیمی اکین آبادی</w:t>
            </w:r>
          </w:p>
        </w:tc>
        <w:tc>
          <w:tcPr>
            <w:tcW w:w="655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042407" w:rsidRDefault="001A236D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A252D7" w:rsidTr="00E23A77">
        <w:tc>
          <w:tcPr>
            <w:tcW w:w="707" w:type="dxa"/>
          </w:tcPr>
          <w:p w:rsidR="00042407" w:rsidRDefault="00F90539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3376" w:type="dxa"/>
          </w:tcPr>
          <w:p w:rsidR="00042407" w:rsidRDefault="004C3432" w:rsidP="004C3432">
            <w:pPr>
              <w:bidi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کتاب مرجع مراقبت های پرستاری ویژه در بخش </w:t>
            </w:r>
            <w:r>
              <w:rPr>
                <w:rFonts w:cs="Nazanin"/>
                <w:sz w:val="28"/>
                <w:szCs w:val="28"/>
                <w:lang w:bidi="fa-IR"/>
              </w:rPr>
              <w:t>CCU,ICU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و دیالیز</w:t>
            </w:r>
          </w:p>
        </w:tc>
        <w:tc>
          <w:tcPr>
            <w:tcW w:w="3331" w:type="dxa"/>
          </w:tcPr>
          <w:p w:rsidR="00042407" w:rsidRDefault="004C3432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محمدرضا عسگری- دکتر محسن سلیمانی</w:t>
            </w:r>
          </w:p>
        </w:tc>
        <w:tc>
          <w:tcPr>
            <w:tcW w:w="655" w:type="dxa"/>
          </w:tcPr>
          <w:p w:rsidR="00042407" w:rsidRDefault="004C3432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042407" w:rsidRDefault="004C3432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بشری</w:t>
            </w:r>
          </w:p>
        </w:tc>
        <w:tc>
          <w:tcPr>
            <w:tcW w:w="917" w:type="dxa"/>
          </w:tcPr>
          <w:p w:rsidR="00042407" w:rsidRDefault="004C3432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F90539" w:rsidTr="00E23A77">
        <w:tc>
          <w:tcPr>
            <w:tcW w:w="707" w:type="dxa"/>
          </w:tcPr>
          <w:p w:rsidR="00F90539" w:rsidRDefault="004C3432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3376" w:type="dxa"/>
          </w:tcPr>
          <w:p w:rsidR="00F90539" w:rsidRDefault="00B6208D" w:rsidP="00B6208D">
            <w:pPr>
              <w:bidi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کتاب جامع احیاء قلبی ریوی (</w:t>
            </w:r>
            <w:r>
              <w:rPr>
                <w:rFonts w:cs="Nazanin"/>
                <w:sz w:val="28"/>
                <w:szCs w:val="28"/>
              </w:rPr>
              <w:t>CPR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>) پایه و پیشرفته براساس پروتکل 2020انجمن قلب آمریکا</w:t>
            </w:r>
          </w:p>
        </w:tc>
        <w:tc>
          <w:tcPr>
            <w:tcW w:w="3331" w:type="dxa"/>
          </w:tcPr>
          <w:p w:rsidR="00F90539" w:rsidRDefault="002349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دکتر محمدرضا عسگری- دکتر محسن سلیمانی</w:t>
            </w:r>
          </w:p>
        </w:tc>
        <w:tc>
          <w:tcPr>
            <w:tcW w:w="655" w:type="dxa"/>
          </w:tcPr>
          <w:p w:rsidR="00F90539" w:rsidRDefault="002349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936" w:type="dxa"/>
          </w:tcPr>
          <w:p w:rsidR="00F90539" w:rsidRDefault="002349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بشری</w:t>
            </w:r>
          </w:p>
        </w:tc>
        <w:tc>
          <w:tcPr>
            <w:tcW w:w="917" w:type="dxa"/>
          </w:tcPr>
          <w:p w:rsidR="00F90539" w:rsidRDefault="002349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F90539" w:rsidTr="00E23A77">
        <w:tc>
          <w:tcPr>
            <w:tcW w:w="707" w:type="dxa"/>
          </w:tcPr>
          <w:p w:rsidR="00F90539" w:rsidRDefault="000C2144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3376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پرستاری سلامت جامعه 1</w:t>
            </w:r>
          </w:p>
        </w:tc>
        <w:tc>
          <w:tcPr>
            <w:tcW w:w="3331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میمنت حسینی- معصومه اسدی- زهرا حسینی نوده</w:t>
            </w:r>
          </w:p>
        </w:tc>
        <w:tc>
          <w:tcPr>
            <w:tcW w:w="655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1394</w:t>
            </w:r>
          </w:p>
        </w:tc>
      </w:tr>
      <w:tr w:rsidR="00F90539" w:rsidTr="00E23A77">
        <w:tc>
          <w:tcPr>
            <w:tcW w:w="707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3376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اپیدمیولوژی گوردیس 2019</w:t>
            </w:r>
          </w:p>
        </w:tc>
        <w:tc>
          <w:tcPr>
            <w:tcW w:w="3331" w:type="dxa"/>
          </w:tcPr>
          <w:p w:rsidR="00F90539" w:rsidRDefault="000B37C8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دکتر </w:t>
            </w:r>
            <w:r w:rsidR="00A252D7">
              <w:rPr>
                <w:rFonts w:cs="Nazanin" w:hint="cs"/>
                <w:sz w:val="28"/>
                <w:szCs w:val="28"/>
                <w:rtl/>
              </w:rPr>
              <w:t>پیمان سلامتی- دکتر محمود خدادادگی</w:t>
            </w:r>
          </w:p>
        </w:tc>
        <w:tc>
          <w:tcPr>
            <w:tcW w:w="655" w:type="dxa"/>
          </w:tcPr>
          <w:p w:rsidR="00F90539" w:rsidRDefault="00A252D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F90539" w:rsidRDefault="00A252D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انتشارات ارجمند</w:t>
            </w:r>
          </w:p>
        </w:tc>
        <w:tc>
          <w:tcPr>
            <w:tcW w:w="917" w:type="dxa"/>
          </w:tcPr>
          <w:p w:rsidR="00F90539" w:rsidRDefault="00A252D7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1398</w:t>
            </w:r>
          </w:p>
        </w:tc>
      </w:tr>
      <w:tr w:rsidR="00F90539" w:rsidTr="00E23A77">
        <w:tc>
          <w:tcPr>
            <w:tcW w:w="707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3376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روش تحقیق پرستاری ارزیابی، ترکیب و تولید شواهد</w:t>
            </w:r>
          </w:p>
        </w:tc>
        <w:tc>
          <w:tcPr>
            <w:tcW w:w="3331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ناهید دهقان نیری- زهرا فارسی- خاطره سیلانی- زهرا طیبی</w:t>
            </w:r>
          </w:p>
        </w:tc>
        <w:tc>
          <w:tcPr>
            <w:tcW w:w="655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1394</w:t>
            </w:r>
          </w:p>
        </w:tc>
      </w:tr>
      <w:tr w:rsidR="00F90539" w:rsidTr="00E23A77">
        <w:tc>
          <w:tcPr>
            <w:tcW w:w="707" w:type="dxa"/>
          </w:tcPr>
          <w:p w:rsidR="00F90539" w:rsidRDefault="00B26A0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3376" w:type="dxa"/>
          </w:tcPr>
          <w:p w:rsidR="00F90539" w:rsidRDefault="00BA4381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روش های تحقیق کیفی</w:t>
            </w:r>
          </w:p>
        </w:tc>
        <w:tc>
          <w:tcPr>
            <w:tcW w:w="3331" w:type="dxa"/>
          </w:tcPr>
          <w:p w:rsidR="00F90539" w:rsidRDefault="00BA4381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محسن ادیب حاج باقری- دکتر سرور </w:t>
            </w:r>
            <w:r w:rsidR="00F1126B">
              <w:rPr>
                <w:rFonts w:cs="Nazanin" w:hint="cs"/>
                <w:sz w:val="28"/>
                <w:szCs w:val="28"/>
                <w:rtl/>
              </w:rPr>
              <w:t>پرویزی- دکتر مهوش صلصالی</w:t>
            </w:r>
          </w:p>
        </w:tc>
        <w:tc>
          <w:tcPr>
            <w:tcW w:w="655" w:type="dxa"/>
          </w:tcPr>
          <w:p w:rsidR="00F90539" w:rsidRDefault="00F1126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F90539" w:rsidRDefault="00F1126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انتشارات بشری</w:t>
            </w:r>
          </w:p>
        </w:tc>
        <w:tc>
          <w:tcPr>
            <w:tcW w:w="917" w:type="dxa"/>
          </w:tcPr>
          <w:p w:rsidR="00F90539" w:rsidRDefault="00F1126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-</w:t>
            </w:r>
          </w:p>
        </w:tc>
      </w:tr>
      <w:tr w:rsidR="00F90539" w:rsidTr="00E23A77">
        <w:tc>
          <w:tcPr>
            <w:tcW w:w="707" w:type="dxa"/>
          </w:tcPr>
          <w:p w:rsidR="00F90539" w:rsidRDefault="00F1126B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lastRenderedPageBreak/>
              <w:t>21</w:t>
            </w:r>
          </w:p>
        </w:tc>
        <w:tc>
          <w:tcPr>
            <w:tcW w:w="3376" w:type="dxa"/>
          </w:tcPr>
          <w:p w:rsidR="00F90539" w:rsidRDefault="0003786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اصول تحقیق کیفی شیوه ها و رویه های توسعه گراندد تئوری</w:t>
            </w:r>
          </w:p>
        </w:tc>
        <w:tc>
          <w:tcPr>
            <w:tcW w:w="3331" w:type="dxa"/>
          </w:tcPr>
          <w:p w:rsidR="00F90539" w:rsidRDefault="0003786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مریم اسماعیلی- زهرا طیبی- خاطره سیلانی- فاطمه بهرام نژاد</w:t>
            </w:r>
          </w:p>
        </w:tc>
        <w:tc>
          <w:tcPr>
            <w:tcW w:w="655" w:type="dxa"/>
          </w:tcPr>
          <w:p w:rsidR="00F90539" w:rsidRDefault="0003786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936" w:type="dxa"/>
          </w:tcPr>
          <w:p w:rsidR="00F90539" w:rsidRDefault="0003786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917" w:type="dxa"/>
          </w:tcPr>
          <w:p w:rsidR="00F90539" w:rsidRDefault="00037866" w:rsidP="0099783D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1400</w:t>
            </w:r>
          </w:p>
        </w:tc>
      </w:tr>
    </w:tbl>
    <w:p w:rsidR="00E85EC0" w:rsidRDefault="00E85EC0">
      <w:pPr>
        <w:rPr>
          <w:rFonts w:cs="Nazanin"/>
          <w:sz w:val="28"/>
          <w:szCs w:val="28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679"/>
        <w:gridCol w:w="2780"/>
        <w:gridCol w:w="2509"/>
        <w:gridCol w:w="1120"/>
        <w:gridCol w:w="1134"/>
        <w:gridCol w:w="1417"/>
      </w:tblGrid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عنوان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نویسنده/مترجم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تعداد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ناشر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سال</w:t>
            </w:r>
          </w:p>
        </w:tc>
      </w:tr>
      <w:tr w:rsidR="00E23A77" w:rsidTr="008E798F">
        <w:trPr>
          <w:trHeight w:val="705"/>
        </w:trPr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اپیدمیولوژی برای پرستاران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خدیجه حاتمی پور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cs="Nazanin" w:hint="cs"/>
                <w:sz w:val="28"/>
                <w:szCs w:val="28"/>
                <w:rtl/>
              </w:rPr>
              <w:t xml:space="preserve"> فلورا رحیم آقایی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23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رویکردهای نظریه پردازی در پرستاری ویراست ششم 2019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سحر خوش کشت- لیلا مردانیان دهکردی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24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پرستاری سلامت جامعه 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اسحق ایلدرآبادی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1402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25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پرستاری اورژانس در حوادث و بلایا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طاهره برزویی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26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وونگ پرستاری کودکان ( کودک سالم) ویراست یازدهم 2019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مهناز شوقی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27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وونگ پرستاری کودکان ( کودک بیمار) ویراست یازدهم 2019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مهناز شوقی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1402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28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اصول و مبانی پرستاری پاتر و پری جلد 1 پرستاری و محیط مراقبت بهداشتی ویراست دهم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اکرم قهرمانیان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1400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29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اصول و مبانی پرستاری پاتر و پری جلد 2 مراقبت در طول زندگی ویراست دهم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پروانه عزت آقاجری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30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اصول و مبانی پرستاری پاتر و پری جلد 4 استانداردهای </w:t>
            </w:r>
            <w:r>
              <w:rPr>
                <w:rFonts w:cs="Nazanin" w:hint="cs"/>
                <w:sz w:val="28"/>
                <w:szCs w:val="28"/>
                <w:rtl/>
              </w:rPr>
              <w:lastRenderedPageBreak/>
              <w:t>حرفه ای در پرستاری ویراست دهم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lastRenderedPageBreak/>
              <w:t>اکرم قهرمانیان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lastRenderedPageBreak/>
              <w:t>31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اصول و مبانی پرستاری پاتر و پری جلد 7 مبانی فیزیولوژیک عملکرد پرستاری ویراست دهم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اکرم قهرمانیان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32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پرستاری بهداشت مادران و نوزادان لودرمیلک ویراست یازدهم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مهناز شوقی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33</w:t>
            </w:r>
          </w:p>
        </w:tc>
        <w:tc>
          <w:tcPr>
            <w:tcW w:w="2780" w:type="dxa"/>
          </w:tcPr>
          <w:p w:rsidR="00E23A77" w:rsidRDefault="00E23A77" w:rsidP="008E798F">
            <w:pPr>
              <w:bidi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 xml:space="preserve">تحلیل عامل و مدل سازی معادلات ساختاری با نرم افزار </w:t>
            </w:r>
            <w:r>
              <w:rPr>
                <w:rFonts w:cs="Nazanin"/>
                <w:sz w:val="28"/>
                <w:szCs w:val="28"/>
              </w:rPr>
              <w:t>SPSS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و </w:t>
            </w:r>
            <w:r>
              <w:rPr>
                <w:rFonts w:cs="Nazanin"/>
                <w:sz w:val="28"/>
                <w:szCs w:val="28"/>
                <w:lang w:bidi="fa-IR"/>
              </w:rPr>
              <w:t>AMOS</w:t>
            </w:r>
            <w:r>
              <w:rPr>
                <w:rFonts w:cs="Nazanin" w:hint="cs"/>
                <w:sz w:val="28"/>
                <w:szCs w:val="28"/>
                <w:rtl/>
                <w:lang w:bidi="fa-IR"/>
              </w:rPr>
              <w:t xml:space="preserve"> از صفر تا استادی ویراست سوم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سعید پهلوان شریف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جامعه نگر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34</w:t>
            </w:r>
          </w:p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روان پرستاری بهداشت روان 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محسن کوشان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روان پرستاری بهداشت روان 2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محسن کوشان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1401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36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مبانی پرستاری کوزیر و ارب جلد اول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ناهید دهقان نیری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1402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37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مبانی پرستاری کوزیر و ارب جلد دوم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ناهید دهقان نیری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1402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38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مبانی پرستاری کوزیر و ارب جلد سوم 2021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ناهید دهقان نیری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1402</w:t>
            </w:r>
          </w:p>
        </w:tc>
      </w:tr>
      <w:tr w:rsidR="00E23A77" w:rsidTr="008E798F">
        <w:tc>
          <w:tcPr>
            <w:tcW w:w="67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39</w:t>
            </w:r>
          </w:p>
        </w:tc>
        <w:tc>
          <w:tcPr>
            <w:tcW w:w="278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پرستاری مادران و نوزادان لیفر</w:t>
            </w:r>
          </w:p>
        </w:tc>
        <w:tc>
          <w:tcPr>
            <w:tcW w:w="2509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زیبا تقی زاده</w:t>
            </w:r>
          </w:p>
        </w:tc>
        <w:tc>
          <w:tcPr>
            <w:tcW w:w="1120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اندیشه رفیع</w:t>
            </w:r>
          </w:p>
        </w:tc>
        <w:tc>
          <w:tcPr>
            <w:tcW w:w="1417" w:type="dxa"/>
          </w:tcPr>
          <w:p w:rsidR="00E23A77" w:rsidRDefault="00E23A77" w:rsidP="008E798F">
            <w:pPr>
              <w:jc w:val="center"/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 w:hint="cs"/>
                <w:sz w:val="28"/>
                <w:szCs w:val="28"/>
                <w:rtl/>
              </w:rPr>
              <w:t>1399</w:t>
            </w:r>
          </w:p>
        </w:tc>
      </w:tr>
    </w:tbl>
    <w:p w:rsidR="00E23A77" w:rsidRPr="003D01C0" w:rsidRDefault="00E23A77">
      <w:pPr>
        <w:rPr>
          <w:rFonts w:cs="Nazanin"/>
          <w:sz w:val="28"/>
          <w:szCs w:val="28"/>
        </w:rPr>
      </w:pPr>
    </w:p>
    <w:sectPr w:rsidR="00E23A77" w:rsidRPr="003D01C0" w:rsidSect="00827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1F" w:rsidRDefault="00394A1F" w:rsidP="008279A7">
      <w:pPr>
        <w:spacing w:after="0" w:line="240" w:lineRule="auto"/>
      </w:pPr>
      <w:r>
        <w:separator/>
      </w:r>
    </w:p>
  </w:endnote>
  <w:endnote w:type="continuationSeparator" w:id="0">
    <w:p w:rsidR="00394A1F" w:rsidRDefault="00394A1F" w:rsidP="0082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7" w:rsidRDefault="008279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7" w:rsidRDefault="008279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7" w:rsidRDefault="00827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1F" w:rsidRDefault="00394A1F" w:rsidP="008279A7">
      <w:pPr>
        <w:spacing w:after="0" w:line="240" w:lineRule="auto"/>
      </w:pPr>
      <w:r>
        <w:separator/>
      </w:r>
    </w:p>
  </w:footnote>
  <w:footnote w:type="continuationSeparator" w:id="0">
    <w:p w:rsidR="00394A1F" w:rsidRDefault="00394A1F" w:rsidP="00827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7" w:rsidRDefault="008279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7" w:rsidRPr="008279A7" w:rsidRDefault="008279A7" w:rsidP="008279A7">
    <w:pPr>
      <w:jc w:val="center"/>
      <w:rPr>
        <w:rFonts w:cs="B Nazanin"/>
        <w:b/>
        <w:bCs/>
        <w:sz w:val="28"/>
        <w:szCs w:val="28"/>
        <w:lang w:bidi="fa-IR"/>
      </w:rPr>
    </w:pPr>
    <w:bookmarkStart w:id="0" w:name="_GoBack"/>
    <w:r w:rsidRPr="008279A7">
      <w:rPr>
        <w:rFonts w:cs="B Nazanin" w:hint="cs"/>
        <w:b/>
        <w:bCs/>
        <w:sz w:val="28"/>
        <w:szCs w:val="28"/>
        <w:rtl/>
        <w:lang w:bidi="fa-IR"/>
      </w:rPr>
      <w:t xml:space="preserve">لیست کتب خریداری شده </w:t>
    </w:r>
    <w:r w:rsidRPr="008279A7">
      <w:rPr>
        <w:rFonts w:cs="B Nazanin" w:hint="cs"/>
        <w:b/>
        <w:bCs/>
        <w:sz w:val="28"/>
        <w:szCs w:val="28"/>
        <w:rtl/>
        <w:lang w:bidi="fa-IR"/>
      </w:rPr>
      <w:t>دانشکده پرستاری</w:t>
    </w:r>
    <w:r w:rsidRPr="008279A7">
      <w:rPr>
        <w:rFonts w:cs="B Nazanin" w:hint="cs"/>
        <w:b/>
        <w:bCs/>
        <w:sz w:val="28"/>
        <w:szCs w:val="28"/>
        <w:rtl/>
        <w:lang w:bidi="fa-IR"/>
      </w:rPr>
      <w:t>1402</w:t>
    </w:r>
  </w:p>
  <w:bookmarkEnd w:id="0"/>
  <w:p w:rsidR="008279A7" w:rsidRDefault="008279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A7" w:rsidRDefault="00827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C0"/>
    <w:rsid w:val="00037866"/>
    <w:rsid w:val="00042407"/>
    <w:rsid w:val="000B37C8"/>
    <w:rsid w:val="000C2144"/>
    <w:rsid w:val="001A236D"/>
    <w:rsid w:val="0023490B"/>
    <w:rsid w:val="00321DEE"/>
    <w:rsid w:val="00394A1F"/>
    <w:rsid w:val="003D01C0"/>
    <w:rsid w:val="004C3432"/>
    <w:rsid w:val="00510CEA"/>
    <w:rsid w:val="005120BA"/>
    <w:rsid w:val="005C215E"/>
    <w:rsid w:val="008279A7"/>
    <w:rsid w:val="0099783D"/>
    <w:rsid w:val="00A252D7"/>
    <w:rsid w:val="00B26A0B"/>
    <w:rsid w:val="00B6208D"/>
    <w:rsid w:val="00B843BE"/>
    <w:rsid w:val="00BA4381"/>
    <w:rsid w:val="00BC0676"/>
    <w:rsid w:val="00BD47CB"/>
    <w:rsid w:val="00D91D64"/>
    <w:rsid w:val="00D977B6"/>
    <w:rsid w:val="00E23A77"/>
    <w:rsid w:val="00E40EA5"/>
    <w:rsid w:val="00E85EC0"/>
    <w:rsid w:val="00EB3AA4"/>
    <w:rsid w:val="00F1126B"/>
    <w:rsid w:val="00F9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E477D"/>
  <w15:chartTrackingRefBased/>
  <w15:docId w15:val="{57736993-BC4E-47F6-8670-CBEEB784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7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9A7"/>
  </w:style>
  <w:style w:type="paragraph" w:styleId="Footer">
    <w:name w:val="footer"/>
    <w:basedOn w:val="Normal"/>
    <w:link w:val="FooterChar"/>
    <w:uiPriority w:val="99"/>
    <w:unhideWhenUsed/>
    <w:rsid w:val="008279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شکیبافر</dc:creator>
  <cp:keywords/>
  <dc:description/>
  <cp:lastModifiedBy>سمیه صالحی نژاد</cp:lastModifiedBy>
  <cp:revision>3</cp:revision>
  <dcterms:created xsi:type="dcterms:W3CDTF">2023-06-07T08:00:00Z</dcterms:created>
  <dcterms:modified xsi:type="dcterms:W3CDTF">2023-06-25T03:14:00Z</dcterms:modified>
</cp:coreProperties>
</file>