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538E2" w14:textId="77777777" w:rsidR="00344124" w:rsidRPr="00344124" w:rsidRDefault="00344124" w:rsidP="00344124">
      <w:pPr>
        <w:bidi/>
        <w:jc w:val="center"/>
        <w:rPr>
          <w:rFonts w:cs="B Nazanin"/>
        </w:rPr>
      </w:pPr>
      <w:r w:rsidRPr="00344124">
        <w:rPr>
          <w:rFonts w:cs="B Nazanin"/>
          <w:noProof/>
        </w:rPr>
        <w:drawing>
          <wp:inline distT="0" distB="0" distL="0" distR="0" wp14:anchorId="472401EE" wp14:editId="4B6ADA68">
            <wp:extent cx="5486400" cy="2263140"/>
            <wp:effectExtent l="0" t="0" r="0" b="381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52D85B17" w14:textId="1792B152" w:rsidR="00864C24" w:rsidRDefault="00864C24" w:rsidP="00344124">
      <w:pPr>
        <w:jc w:val="center"/>
      </w:pPr>
    </w:p>
    <w:p w14:paraId="598ED39D" w14:textId="77777777" w:rsidR="00344124" w:rsidRDefault="00344124" w:rsidP="00344124">
      <w:pPr>
        <w:jc w:val="center"/>
      </w:pPr>
    </w:p>
    <w:p w14:paraId="64D7138A" w14:textId="03DE94A4" w:rsidR="00344124" w:rsidRDefault="00344124" w:rsidP="00344124">
      <w:pPr>
        <w:jc w:val="center"/>
      </w:pPr>
      <w:r w:rsidRPr="00344124">
        <w:rPr>
          <w:rFonts w:cs="B Nazanin"/>
          <w:noProof/>
        </w:rPr>
        <w:drawing>
          <wp:inline distT="0" distB="0" distL="0" distR="0" wp14:anchorId="0CF9012B" wp14:editId="7112BF04">
            <wp:extent cx="5486400" cy="2263140"/>
            <wp:effectExtent l="0" t="0" r="0" b="381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14630BB7" w14:textId="39143989" w:rsidR="00344124" w:rsidRDefault="00344124" w:rsidP="00344124">
      <w:pPr>
        <w:rPr>
          <w:rtl/>
        </w:rPr>
      </w:pPr>
    </w:p>
    <w:p w14:paraId="57F02212" w14:textId="3257FC8F" w:rsidR="00344124" w:rsidRDefault="00344124" w:rsidP="00344124">
      <w:pPr>
        <w:jc w:val="center"/>
        <w:rPr>
          <w:rtl/>
        </w:rPr>
      </w:pPr>
      <w:r w:rsidRPr="00344124">
        <w:rPr>
          <w:rFonts w:cs="B Nazanin"/>
          <w:noProof/>
        </w:rPr>
        <w:drawing>
          <wp:inline distT="0" distB="0" distL="0" distR="0" wp14:anchorId="7480C2A0" wp14:editId="29627BFD">
            <wp:extent cx="5486400" cy="2263140"/>
            <wp:effectExtent l="0" t="0" r="0" b="381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909D3EE" w14:textId="5A1CD11C" w:rsidR="00344124" w:rsidRDefault="00344124" w:rsidP="00344124">
      <w:pPr>
        <w:jc w:val="center"/>
        <w:rPr>
          <w:rtl/>
        </w:rPr>
      </w:pPr>
    </w:p>
    <w:p w14:paraId="1E8EF976" w14:textId="11AE8D15" w:rsidR="00344124" w:rsidRDefault="00344124" w:rsidP="00344124">
      <w:pPr>
        <w:jc w:val="center"/>
        <w:rPr>
          <w:rtl/>
        </w:rPr>
      </w:pPr>
      <w:r w:rsidRPr="00344124">
        <w:rPr>
          <w:rFonts w:cs="B Nazanin"/>
          <w:noProof/>
        </w:rPr>
        <w:lastRenderedPageBreak/>
        <w:drawing>
          <wp:inline distT="0" distB="0" distL="0" distR="0" wp14:anchorId="70671E04" wp14:editId="68AE97ED">
            <wp:extent cx="5486400" cy="2263140"/>
            <wp:effectExtent l="0" t="0" r="0" b="381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D4965F2" w14:textId="41CF214D" w:rsidR="00344124" w:rsidRDefault="00344124" w:rsidP="00344124">
      <w:pPr>
        <w:jc w:val="center"/>
        <w:rPr>
          <w:rtl/>
        </w:rPr>
      </w:pPr>
    </w:p>
    <w:p w14:paraId="423D6A54" w14:textId="4B6286AF" w:rsidR="00344124" w:rsidRDefault="00344124" w:rsidP="00344124">
      <w:pPr>
        <w:jc w:val="center"/>
        <w:rPr>
          <w:rtl/>
        </w:rPr>
      </w:pPr>
      <w:r w:rsidRPr="00344124">
        <w:rPr>
          <w:rFonts w:cs="B Nazanin"/>
          <w:noProof/>
        </w:rPr>
        <w:drawing>
          <wp:inline distT="0" distB="0" distL="0" distR="0" wp14:anchorId="1DD5D02D" wp14:editId="549A43F2">
            <wp:extent cx="5486400" cy="2263140"/>
            <wp:effectExtent l="0" t="0" r="0" b="381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22EE060" w14:textId="55658086" w:rsidR="00344124" w:rsidRDefault="00344124" w:rsidP="00344124">
      <w:pPr>
        <w:jc w:val="center"/>
        <w:rPr>
          <w:rtl/>
        </w:rPr>
      </w:pPr>
    </w:p>
    <w:p w14:paraId="3200721E" w14:textId="5626AFC8" w:rsidR="00344124" w:rsidRDefault="00344124" w:rsidP="00344124">
      <w:pPr>
        <w:jc w:val="center"/>
        <w:rPr>
          <w:rtl/>
        </w:rPr>
      </w:pPr>
      <w:r w:rsidRPr="00344124">
        <w:rPr>
          <w:rFonts w:cs="B Nazanin"/>
          <w:noProof/>
        </w:rPr>
        <w:drawing>
          <wp:inline distT="0" distB="0" distL="0" distR="0" wp14:anchorId="25325F0E" wp14:editId="13E9046F">
            <wp:extent cx="5486400" cy="2263140"/>
            <wp:effectExtent l="0" t="0" r="0" b="381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5940E64" w14:textId="6D5BCC1F" w:rsidR="00344124" w:rsidRDefault="00344124" w:rsidP="00344124">
      <w:pPr>
        <w:jc w:val="center"/>
        <w:rPr>
          <w:rtl/>
        </w:rPr>
      </w:pPr>
    </w:p>
    <w:p w14:paraId="75B2AB22" w14:textId="6A58E842" w:rsidR="00344124" w:rsidRDefault="00344124" w:rsidP="00344124">
      <w:pPr>
        <w:jc w:val="center"/>
        <w:rPr>
          <w:rtl/>
        </w:rPr>
      </w:pPr>
      <w:r w:rsidRPr="00344124">
        <w:rPr>
          <w:rFonts w:cs="B Nazanin"/>
          <w:noProof/>
        </w:rPr>
        <w:lastRenderedPageBreak/>
        <w:drawing>
          <wp:inline distT="0" distB="0" distL="0" distR="0" wp14:anchorId="6FD327FB" wp14:editId="56C6CF9D">
            <wp:extent cx="5486400" cy="2263140"/>
            <wp:effectExtent l="0" t="0" r="0" b="381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4D7EAD7" w14:textId="24178E68" w:rsidR="00344124" w:rsidRDefault="00344124" w:rsidP="00344124">
      <w:pPr>
        <w:jc w:val="center"/>
        <w:rPr>
          <w:rtl/>
        </w:rPr>
      </w:pPr>
    </w:p>
    <w:p w14:paraId="36BEF37D" w14:textId="1C35BEA3" w:rsidR="00F44B43" w:rsidRDefault="00F44B43" w:rsidP="00344124">
      <w:pPr>
        <w:jc w:val="center"/>
        <w:rPr>
          <w:rtl/>
        </w:rPr>
      </w:pPr>
      <w:r w:rsidRPr="00344124">
        <w:rPr>
          <w:rFonts w:cs="B Nazanin"/>
          <w:noProof/>
        </w:rPr>
        <w:drawing>
          <wp:inline distT="0" distB="0" distL="0" distR="0" wp14:anchorId="54DF4735" wp14:editId="39E2BC45">
            <wp:extent cx="5486400" cy="2263140"/>
            <wp:effectExtent l="0" t="0" r="0" b="381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707402C" w14:textId="0A725AEB" w:rsidR="00F44B43" w:rsidRDefault="00F44B43" w:rsidP="00344124">
      <w:pPr>
        <w:jc w:val="center"/>
        <w:rPr>
          <w:rtl/>
        </w:rPr>
      </w:pPr>
    </w:p>
    <w:p w14:paraId="60169F05" w14:textId="5EDF5EC0" w:rsidR="00F44B43" w:rsidRDefault="00F44B43" w:rsidP="00344124">
      <w:pPr>
        <w:jc w:val="center"/>
        <w:rPr>
          <w:rtl/>
        </w:rPr>
      </w:pPr>
      <w:r w:rsidRPr="00344124">
        <w:rPr>
          <w:rFonts w:cs="B Nazanin"/>
          <w:noProof/>
        </w:rPr>
        <w:drawing>
          <wp:inline distT="0" distB="0" distL="0" distR="0" wp14:anchorId="3A42E715" wp14:editId="2BC92072">
            <wp:extent cx="5486400" cy="2263140"/>
            <wp:effectExtent l="0" t="0" r="0" b="381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DEFB493" w14:textId="6FEF56C6" w:rsidR="00F44B43" w:rsidRDefault="00F44B43" w:rsidP="00344124">
      <w:pPr>
        <w:jc w:val="center"/>
        <w:rPr>
          <w:rtl/>
        </w:rPr>
      </w:pPr>
    </w:p>
    <w:p w14:paraId="4BE0CF02" w14:textId="5E8F4096" w:rsidR="00F44B43" w:rsidRDefault="00F44B43" w:rsidP="00344124">
      <w:pPr>
        <w:jc w:val="center"/>
        <w:rPr>
          <w:rtl/>
        </w:rPr>
      </w:pPr>
    </w:p>
    <w:p w14:paraId="411149C9" w14:textId="5BB58BD1" w:rsidR="00344124" w:rsidRDefault="00B74FE9" w:rsidP="00344124">
      <w:pPr>
        <w:jc w:val="center"/>
        <w:rPr>
          <w:rtl/>
        </w:rPr>
      </w:pPr>
      <w:r w:rsidRPr="00344124">
        <w:rPr>
          <w:rFonts w:cs="B Nazanin"/>
          <w:noProof/>
        </w:rPr>
        <w:lastRenderedPageBreak/>
        <w:drawing>
          <wp:inline distT="0" distB="0" distL="0" distR="0" wp14:anchorId="5EC1B0FB" wp14:editId="47AF8824">
            <wp:extent cx="5486400" cy="2263140"/>
            <wp:effectExtent l="0" t="0" r="0" b="381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43A9A40" w14:textId="28CB6858" w:rsidR="00B74FE9" w:rsidRDefault="00B74FE9" w:rsidP="00344124">
      <w:pPr>
        <w:jc w:val="center"/>
        <w:rPr>
          <w:rtl/>
        </w:rPr>
      </w:pPr>
    </w:p>
    <w:p w14:paraId="1E6EADD8" w14:textId="74C7AB50" w:rsidR="00B74FE9" w:rsidRDefault="00B74FE9" w:rsidP="00344124">
      <w:pPr>
        <w:jc w:val="center"/>
        <w:rPr>
          <w:rtl/>
        </w:rPr>
      </w:pPr>
      <w:r w:rsidRPr="00344124">
        <w:rPr>
          <w:rFonts w:cs="B Nazanin"/>
          <w:noProof/>
        </w:rPr>
        <w:drawing>
          <wp:inline distT="0" distB="0" distL="0" distR="0" wp14:anchorId="2B041094" wp14:editId="2E8868F8">
            <wp:extent cx="5486400" cy="2263140"/>
            <wp:effectExtent l="0" t="0" r="0" b="381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C278FE2" w14:textId="116350BE" w:rsidR="00B74FE9" w:rsidRDefault="00B74FE9" w:rsidP="00344124">
      <w:pPr>
        <w:jc w:val="center"/>
        <w:rPr>
          <w:rtl/>
        </w:rPr>
      </w:pPr>
    </w:p>
    <w:p w14:paraId="2A1D390E" w14:textId="3E22921F" w:rsidR="00B74FE9" w:rsidRDefault="00B74FE9" w:rsidP="00344124">
      <w:pPr>
        <w:jc w:val="center"/>
        <w:rPr>
          <w:rtl/>
        </w:rPr>
      </w:pPr>
      <w:bookmarkStart w:id="0" w:name="_GoBack"/>
      <w:r w:rsidRPr="00344124">
        <w:rPr>
          <w:rFonts w:cs="B Nazanin"/>
          <w:noProof/>
        </w:rPr>
        <w:drawing>
          <wp:inline distT="0" distB="0" distL="0" distR="0" wp14:anchorId="4F4C8667" wp14:editId="302AF4C9">
            <wp:extent cx="5486400" cy="2263140"/>
            <wp:effectExtent l="0" t="0" r="0" b="381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bookmarkEnd w:id="0"/>
    </w:p>
    <w:p w14:paraId="1EDCA2EE" w14:textId="77777777" w:rsidR="00B74FE9" w:rsidRPr="00344124" w:rsidRDefault="00B74FE9" w:rsidP="00344124">
      <w:pPr>
        <w:jc w:val="center"/>
      </w:pPr>
    </w:p>
    <w:sectPr w:rsidR="00B74FE9" w:rsidRPr="00344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124"/>
    <w:rsid w:val="00344124"/>
    <w:rsid w:val="00864C24"/>
    <w:rsid w:val="00A52B14"/>
    <w:rsid w:val="00B74FE9"/>
    <w:rsid w:val="00F4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1F947"/>
  <w15:chartTrackingRefBased/>
  <w15:docId w15:val="{2C26F0BA-E144-4E90-9044-0E8A9B61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نحوه اطلاع رسانی جهت برگزاری کارگاه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F25A-4D34-A6A5-966D5C26A3F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25A-4D34-A6A5-966D5C26A3F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F25A-4D34-A6A5-966D5C26A3F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F25A-4D34-A6A5-966D5C26A3F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28</c:v>
                </c:pt>
                <c:pt idx="1">
                  <c:v>10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25A-4D34-A6A5-966D5C26A3F6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آمادگی مدرس در پاسخگویی به سوالات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800D-4466-B9E7-2750B8AFC3D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800D-4466-B9E7-2750B8AFC3D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800D-4466-B9E7-2750B8AFC3D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800D-4466-B9E7-2750B8AFC3D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31</c:v>
                </c:pt>
                <c:pt idx="1">
                  <c:v>10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00D-4466-B9E7-2750B8AFC3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شروع و اتمام به موقع</a:t>
            </a:r>
            <a:r>
              <a:rPr lang="fa-IR" baseline="0">
                <a:cs typeface="B Nazanin" panose="00000400000000000000" pitchFamily="2" charset="-78"/>
              </a:rPr>
              <a:t> کارگاه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06C0-400F-8CA0-C6646AA6DCD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06C0-400F-8CA0-C6646AA6DCD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06C0-400F-8CA0-C6646AA6DCD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06C0-400F-8CA0-C6646AA6DCD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30</c:v>
                </c:pt>
                <c:pt idx="1">
                  <c:v>10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6C0-400F-8CA0-C6646AA6DC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ارزیابی کلی از کارگاه ارائه</a:t>
            </a:r>
            <a:r>
              <a:rPr lang="fa-IR" baseline="0">
                <a:cs typeface="B Nazanin" panose="00000400000000000000" pitchFamily="2" charset="-78"/>
              </a:rPr>
              <a:t> شده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FB70-4A32-AFDC-6DC69B8766F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B70-4A32-AFDC-6DC69B8766F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FB70-4A32-AFDC-6DC69B8766F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FB70-4A32-AFDC-6DC69B8766F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27</c:v>
                </c:pt>
                <c:pt idx="1">
                  <c:v>12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B70-4A32-AFDC-6DC69B8766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قابل درک بودن محتوای</a:t>
            </a:r>
            <a:r>
              <a:rPr lang="fa-IR" baseline="0">
                <a:cs typeface="B Nazanin" panose="00000400000000000000" pitchFamily="2" charset="-78"/>
              </a:rPr>
              <a:t> آموزشی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4C36-42AA-A664-441FBE2A25A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4C36-42AA-A664-441FBE2A25A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4C36-42AA-A664-441FBE2A25A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4C36-42AA-A664-441FBE2A25A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30</c:v>
                </c:pt>
                <c:pt idx="1">
                  <c:v>12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C36-42AA-A664-441FBE2A25AC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بهره گیری مدرس از شیوه های نوین تدریس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21A7-400F-A2BB-7EC8FA016DE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21A7-400F-A2BB-7EC8FA016DE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21A7-400F-A2BB-7EC8FA016DE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21A7-400F-A2BB-7EC8FA016DE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22</c:v>
                </c:pt>
                <c:pt idx="1">
                  <c:v>18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1A7-400F-A2BB-7EC8FA016DED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کیفیت</a:t>
            </a:r>
            <a:r>
              <a:rPr lang="fa-IR" baseline="0">
                <a:cs typeface="B Nazanin" panose="00000400000000000000" pitchFamily="2" charset="-78"/>
              </a:rPr>
              <a:t> و کمیت محتوای ارائه شده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6477-4BB7-BA84-7E5BC51C87B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6477-4BB7-BA84-7E5BC51C87B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6477-4BB7-BA84-7E5BC51C87B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6477-4BB7-BA84-7E5BC51C87B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27</c:v>
                </c:pt>
                <c:pt idx="1">
                  <c:v>13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477-4BB7-BA84-7E5BC51C87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توانایی مدیریت کارگاه و استفاده مناسب از زمان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66A4-419D-BAC6-8E3DC176D2E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66A4-419D-BAC6-8E3DC176D2E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66A4-419D-BAC6-8E3DC176D2E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66A4-419D-BAC6-8E3DC176D2E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32</c:v>
                </c:pt>
                <c:pt idx="1">
                  <c:v>10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6A4-419D-BAC6-8E3DC176D2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تازگی و جدید بودن مطالب تدریس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B193-4D32-A66E-1AB158F2ACE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B193-4D32-A66E-1AB158F2ACE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B193-4D32-A66E-1AB158F2ACE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B193-4D32-A66E-1AB158F2ACE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26</c:v>
                </c:pt>
                <c:pt idx="1">
                  <c:v>10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193-4D32-A66E-1AB158F2AC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میزان تسلط</a:t>
            </a:r>
            <a:r>
              <a:rPr lang="fa-IR" baseline="0">
                <a:cs typeface="B Nazanin" panose="00000400000000000000" pitchFamily="2" charset="-78"/>
              </a:rPr>
              <a:t> مدرس به محتوای کارگاه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A123-4B46-B421-EF13BEB4270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A123-4B46-B421-EF13BEB4270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A123-4B46-B421-EF13BEB4270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A123-4B46-B421-EF13BEB4270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31</c:v>
                </c:pt>
                <c:pt idx="1">
                  <c:v>10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123-4B46-B421-EF13BEB427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تناسب ساعت کارگاه با محتوای ارائه</a:t>
            </a:r>
            <a:r>
              <a:rPr lang="fa-IR" baseline="0">
                <a:cs typeface="B Nazanin" panose="00000400000000000000" pitchFamily="2" charset="-78"/>
              </a:rPr>
              <a:t> شده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CEE2-439C-AAA8-0523A67D66B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CEE2-439C-AAA8-0523A67D66B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CEE2-439C-AAA8-0523A67D66B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CEE2-439C-AAA8-0523A67D66B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29</c:v>
                </c:pt>
                <c:pt idx="1">
                  <c:v>12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EE2-439C-AAA8-0523A67D66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>
                <a:cs typeface="B Nazanin" panose="00000400000000000000" pitchFamily="2" charset="-78"/>
              </a:rPr>
              <a:t>توالی منطقی و مناسب</a:t>
            </a:r>
            <a:r>
              <a:rPr lang="fa-IR" baseline="0">
                <a:cs typeface="B Nazanin" panose="00000400000000000000" pitchFamily="2" charset="-78"/>
              </a:rPr>
              <a:t> محتوای ارائه شده</a:t>
            </a:r>
            <a:endParaRPr lang="en-US">
              <a:cs typeface="B Nazanin" panose="00000400000000000000" pitchFamily="2" charset="-78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DF38-4ACB-9A16-7D208FEA037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DF38-4ACB-9A16-7D208FEA037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DF38-4ACB-9A16-7D208FEA037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DF38-4ACB-9A16-7D208FEA037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28</c:v>
                </c:pt>
                <c:pt idx="1">
                  <c:v>13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F38-4ACB-9A16-7D208FEA03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2023-10-01T05:41:00Z</dcterms:created>
  <dcterms:modified xsi:type="dcterms:W3CDTF">2023-10-01T06:05:00Z</dcterms:modified>
</cp:coreProperties>
</file>